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EB1" w:rsidRDefault="007D6EB1" w:rsidP="007D6EB1">
      <w:pPr>
        <w:spacing w:after="8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D6EB1" w:rsidRPr="00D8626F" w:rsidRDefault="007D6EB1" w:rsidP="007D6EB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6EB1" w:rsidRDefault="007D6EB1" w:rsidP="007D6E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40A6F5F8" wp14:editId="6036F68B">
            <wp:extent cx="6124353" cy="8623005"/>
            <wp:effectExtent l="0" t="0" r="0" b="6985"/>
            <wp:docPr id="1" name="Рисунок 1" descr="C:\Documents and Settings\Эльза\Рабочий стол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Эльза\Рабочий стол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353" cy="862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EB1" w:rsidRDefault="007D6EB1" w:rsidP="007D6E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6EB1" w:rsidRDefault="007D6EB1" w:rsidP="007D6E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6EB1" w:rsidRPr="000B24A3" w:rsidRDefault="007D6EB1" w:rsidP="007D6E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Исполнительного комитета Тукаевского муниципального района РТ №1491 от 07.05.2025г. «О дополнительных мерах поддержки детей граждан, участвующих в специальной военной операции, и детей граждан, погибших (умерших) в результате участия в специальной военной операции, обучающихся и воспитанников в муниципальных бюджетных образовательных учреждениях Тукаевского муниципального района Республики Татарстан»</w:t>
      </w:r>
    </w:p>
    <w:p w:rsidR="007D6EB1" w:rsidRPr="000B24A3" w:rsidRDefault="007D6EB1" w:rsidP="007D6E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Уставом дошкольного образовательного учреждения.</w:t>
      </w:r>
    </w:p>
    <w:p w:rsidR="007D6EB1" w:rsidRPr="000B24A3" w:rsidRDefault="007D6EB1" w:rsidP="007D6E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Настоящее </w:t>
      </w:r>
      <w:r w:rsidRPr="000B24A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положение о порядке приема детей ДОУ</w:t>
      </w: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определяет порядок действий администрации и родителей (законных представителей) воспитанников, регулирует деятельность детского сада по реализации права на получение общедоступного и бесплатного дошкольного образования, гарантированного гражданам Российской Федерации.</w:t>
      </w: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B24A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 Порядок приема воспитанников</w:t>
      </w:r>
    </w:p>
    <w:p w:rsidR="007D6EB1" w:rsidRPr="000B24A3" w:rsidRDefault="007D6EB1" w:rsidP="007D6E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Прием детей в дошкольное образовательное учреждение осуществляется в течение всего календарного года при наличии свободных мест.</w:t>
      </w: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2.2. Право на прием в ДОУ предоставляется гражданам, имеющим право на получение </w:t>
      </w:r>
      <w:proofErr w:type="gramStart"/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дошкольного</w:t>
      </w:r>
      <w:proofErr w:type="gramEnd"/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 и проживающим на территории, за которой закреплено дошкольное образовательное учреждение.</w:t>
      </w: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2.3. ДОУ размещает на информационном стенде образовательной организации и на официальном сайте образовательной организации распорядительный акт органа местного самоуправления муниципального района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года.</w:t>
      </w:r>
    </w:p>
    <w:p w:rsidR="007D6EB1" w:rsidRPr="000B24A3" w:rsidRDefault="007D6EB1" w:rsidP="007D6E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 </w:t>
      </w:r>
      <w:proofErr w:type="gramStart"/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Детям граждан, призванных на военную службу по мобилизации в Вооруженные Силы Российской Федерации, военнослужащих и лиц, проходящих службу в национальной гвардии Российской Федерации, граждан, проходящих военную службу в батальонах «Алга», «</w:t>
      </w:r>
      <w:proofErr w:type="spellStart"/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Тимер</w:t>
      </w:r>
      <w:proofErr w:type="spellEnd"/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 «Батыр», сформированных в Республике Татарстан, граждан, добровольно выполняющих военные задачи в ходе специальной военной операции, сотрудников Министерства внутренних дел по Республике Татарстан, Управления Федеральной службы безопасности Российской Федерации</w:t>
      </w:r>
      <w:proofErr w:type="gramEnd"/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Республике Татарстан, командированных в зону проведения специальной военной операции, а также семьям (членам семей) вышеуказанных категорий граждан, погибших (умерших) в результате участия в специальной военной операции, предоставить право на внеочередное зачисление в муниципальное бюджетное образовательное дошкольное учреждение (детский сад), и муниципальное бюджетное общеобразовательное учреждение, реализующие основную образовательную программу дошкольного образования.</w:t>
      </w:r>
      <w:r w:rsidRPr="000B24A3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 xml:space="preserve"> </w:t>
      </w: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2.5.</w:t>
      </w:r>
      <w:proofErr w:type="gramEnd"/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патронажную семью, имеет право преимущественного приема на обучение по основным общеобразовательным программам дошкольного образования в государственную или муниципальную образовательную организацию, в которой обучаются его брат и (или) сестра (полнородные и </w:t>
      </w:r>
      <w:proofErr w:type="spellStart"/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неполнородные</w:t>
      </w:r>
      <w:proofErr w:type="spellEnd"/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усыновленные (удочеренные), дети, опекунами</w:t>
      </w:r>
      <w:proofErr w:type="gramEnd"/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ребенка.</w:t>
      </w: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2.6.</w:t>
      </w:r>
      <w:proofErr w:type="gramEnd"/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приеме в детский сад может быть отказано только по причине отсутствия в нем свободных мест. В случае отсутствия мест в дошкольном образовательном учреждении родители (законные представители) ребенка для решения вопроса о его устройстве в другое дошкольное учреждение обращаются непосредственно в Управление образования - орган исполнительной власти субъекта Российской Федерации, осуществляющий </w:t>
      </w: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государственное управление в сфере образования.</w:t>
      </w: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2.7. Документы о приеме подаются в муниципальную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образования.</w:t>
      </w: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2.8. 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 в электронной форме через единый портал государственных и муниципальных услуг и региональные порталы государственных и муниципальных услуг следующая информация:</w:t>
      </w:r>
    </w:p>
    <w:p w:rsidR="007D6EB1" w:rsidRPr="000B24A3" w:rsidRDefault="007D6EB1" w:rsidP="007D6E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заявлениях для направления и приема (индивидуальный номер и дата подачи заявления);</w:t>
      </w:r>
    </w:p>
    <w:p w:rsidR="007D6EB1" w:rsidRPr="000B24A3" w:rsidRDefault="007D6EB1" w:rsidP="007D6E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статусах обработки заявлений, об основаниях их изменения и комментарии к ним; о последовательности предоставления места в государственной или муниципальной образовательной организации;</w:t>
      </w:r>
    </w:p>
    <w:p w:rsidR="007D6EB1" w:rsidRPr="000B24A3" w:rsidRDefault="007D6EB1" w:rsidP="007D6E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proofErr w:type="gramStart"/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документе</w:t>
      </w:r>
      <w:proofErr w:type="gramEnd"/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предоставлении места в государственной или муниципальной образовательной организации;</w:t>
      </w:r>
    </w:p>
    <w:p w:rsidR="007D6EB1" w:rsidRPr="000B24A3" w:rsidRDefault="007D6EB1" w:rsidP="007D6E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proofErr w:type="gramStart"/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документе</w:t>
      </w:r>
      <w:proofErr w:type="gramEnd"/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зачислении ребенка в государственную или муниципальную образовательную организацию.</w:t>
      </w:r>
    </w:p>
    <w:p w:rsidR="007D6EB1" w:rsidRPr="000B24A3" w:rsidRDefault="007D6EB1" w:rsidP="007D6E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  <w:lang w:eastAsia="ru-RU"/>
        </w:rPr>
      </w:pP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 Направление и прием в образовательную организацию осуществляются по личному заявлению родителя (законного представителя) ребенка.</w:t>
      </w: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2.10. 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в электронной форме через единый портал государственных и муниципальных услуг и  региональные порталы государственных и муниципальных услуг.</w:t>
      </w: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2.11. Заявление о приеме представляется в образовательную организацию на бумажном носителе и  в электронной форме через единый портал государственных и муниципальных услуг и региональные порталы государственных и муниципальных услуг.</w:t>
      </w: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2.12. </w:t>
      </w: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  <w:lang w:eastAsia="ru-RU"/>
        </w:rP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:rsidR="007D6EB1" w:rsidRPr="000B24A3" w:rsidRDefault="007D6EB1" w:rsidP="007D6E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имя, отчество (последнее - при наличии) ребенка;</w:t>
      </w:r>
    </w:p>
    <w:p w:rsidR="007D6EB1" w:rsidRPr="000B24A3" w:rsidRDefault="007D6EB1" w:rsidP="007D6E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рождения ребенка;</w:t>
      </w:r>
    </w:p>
    <w:p w:rsidR="007D6EB1" w:rsidRPr="000B24A3" w:rsidRDefault="007D6EB1" w:rsidP="007D6E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реквизиты записи акта о рождении ребенка или свидетельства о рождении ребенка;</w:t>
      </w:r>
    </w:p>
    <w:p w:rsidR="007D6EB1" w:rsidRPr="000B24A3" w:rsidRDefault="007D6EB1" w:rsidP="007D6E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места жительства (места пребывания, места фактического проживания) ребенка;</w:t>
      </w:r>
    </w:p>
    <w:p w:rsidR="007D6EB1" w:rsidRPr="000B24A3" w:rsidRDefault="007D6EB1" w:rsidP="007D6E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имя, отчество (последнее - при наличии) родителей (законных представителей) ребенка;</w:t>
      </w:r>
    </w:p>
    <w:p w:rsidR="007D6EB1" w:rsidRPr="000B24A3" w:rsidRDefault="007D6EB1" w:rsidP="007D6E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реквизиты документа, удостоверяющего личность родителя (законного представителя) ребенка; реквизиты документа, подтверждающего установление опеки (при наличии)</w:t>
      </w:r>
      <w:proofErr w:type="gramStart"/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;а</w:t>
      </w:r>
      <w:proofErr w:type="gramEnd"/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дрес электронной почты, номер телефона (при наличии) родителей (законных представителей) ребенка;</w:t>
      </w:r>
    </w:p>
    <w:p w:rsidR="007D6EB1" w:rsidRPr="000B24A3" w:rsidRDefault="007D6EB1" w:rsidP="007D6E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7D6EB1" w:rsidRPr="000B24A3" w:rsidRDefault="007D6EB1" w:rsidP="007D6E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7D6EB1" w:rsidRPr="000B24A3" w:rsidRDefault="007D6EB1" w:rsidP="007D6E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направленности дошкольной группы;</w:t>
      </w:r>
    </w:p>
    <w:p w:rsidR="007D6EB1" w:rsidRPr="000B24A3" w:rsidRDefault="007D6EB1" w:rsidP="007D6E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необходимом режиме пребывания ребенка;</w:t>
      </w:r>
    </w:p>
    <w:p w:rsidR="007D6EB1" w:rsidRPr="000B24A3" w:rsidRDefault="007D6EB1" w:rsidP="007D6E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желаемой дате приема на обучение.</w:t>
      </w:r>
    </w:p>
    <w:p w:rsidR="007D6EB1" w:rsidRPr="000B24A3" w:rsidRDefault="007D6EB1" w:rsidP="007D6E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  <w:lang w:eastAsia="ru-RU"/>
        </w:rPr>
      </w:pP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2.13. 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2.14. При наличии у ребенка полнородных или </w:t>
      </w:r>
      <w:proofErr w:type="spellStart"/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неполнородных</w:t>
      </w:r>
      <w:proofErr w:type="spellEnd"/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братьев и сестер,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 (-</w:t>
      </w:r>
      <w:proofErr w:type="spellStart"/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proofErr w:type="spellEnd"/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имя (имена), отчеств</w:t>
      </w:r>
      <w:proofErr w:type="gramStart"/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о(</w:t>
      </w:r>
      <w:proofErr w:type="gramEnd"/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-а) (последнее - при наличии) полнородных или не полнородных братьев и сестер.</w:t>
      </w: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2.15. </w:t>
      </w: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  <w:lang w:eastAsia="ru-RU"/>
        </w:rPr>
        <w:t>Для направления и/или приема в образовательную организацию родители (законные представители) ребенка предъявляют следующие документы:</w:t>
      </w:r>
    </w:p>
    <w:p w:rsidR="007D6EB1" w:rsidRPr="000B24A3" w:rsidRDefault="007D6EB1" w:rsidP="007D6E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</w:t>
      </w:r>
      <w:proofErr w:type="gramStart"/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</w:p>
    <w:p w:rsidR="007D6EB1" w:rsidRPr="000B24A3" w:rsidRDefault="007D6EB1" w:rsidP="007D6E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документ, подтверждающий установление опеки (при необходимости)</w:t>
      </w:r>
      <w:proofErr w:type="gramStart"/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;д</w:t>
      </w:r>
      <w:proofErr w:type="gramEnd"/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окумент психолого-медико-педагогической комиссии (при необходимости);</w:t>
      </w:r>
    </w:p>
    <w:p w:rsidR="007D6EB1" w:rsidRPr="000B24A3" w:rsidRDefault="007D6EB1" w:rsidP="007D6E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7D6EB1" w:rsidRPr="000B24A3" w:rsidRDefault="007D6EB1" w:rsidP="007D6E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  <w:lang w:eastAsia="ru-RU"/>
        </w:rPr>
      </w:pP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2.16. </w:t>
      </w:r>
      <w:proofErr w:type="gramStart"/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или выписку из Единого государственного реестра записей актов гражданского состояния, содержащую реквизиты записи акта о рождении ребенка, и свидетельство о регистрации ребенка</w:t>
      </w:r>
      <w:proofErr w:type="gramEnd"/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2.17. Родители (законные представители) ребенка, являющиеся иностранными гражданами или лицами без гражданства, дополнительно предъявляют документы, удостоверяющие личность ребенка и подтверждающие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2.18. </w:t>
      </w:r>
      <w:proofErr w:type="gramStart"/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приема родители (законные представители) ребенка дополнительно предъявляют в образовательную организацию свидетельство о рождении ребенка или выписку из Единого государственного реестра записей актов гражданского состояния, содержащую реквизиты записи акта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</w:t>
      </w:r>
      <w:proofErr w:type="gramEnd"/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пребывания, </w:t>
      </w:r>
      <w:proofErr w:type="gramStart"/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месте</w:t>
      </w:r>
      <w:proofErr w:type="gramEnd"/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фактического проживания ребенка.</w:t>
      </w: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2.19. Заведующий ДОУ или уполномоченное им должностное лицо знакомит родителей (законных представителей) воспитанников с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детей и их родителей (законных представителей).</w:t>
      </w: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2.20. Копии предъявляемых при приеме документов хранятся в дошкольном образовательном учреждении.</w:t>
      </w: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2.21. Факт ознакомления родителей (законных представителей) ребенка, в том числе через официальный сайт образовательной организации, с лицензией на осуществление образовательной деятельности, Уставом, фиксируется в заявлении о приеме в дошкольное образовательное учреждение и заверяется личной подписью родителей (законных представителей) воспитанника.</w:t>
      </w: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2.22.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2.23. </w:t>
      </w: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  <w:lang w:eastAsia="ru-RU"/>
        </w:rPr>
        <w:t>Зачисление (прием) детей в ДОУ осуществляется:</w:t>
      </w:r>
    </w:p>
    <w:p w:rsidR="007D6EB1" w:rsidRPr="000B24A3" w:rsidRDefault="007D6EB1" w:rsidP="007D6E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заведующим на основании направления, предоставленного Учредителем, в лице Управления образования;</w:t>
      </w:r>
    </w:p>
    <w:p w:rsidR="007D6EB1" w:rsidRPr="000B24A3" w:rsidRDefault="007D6EB1" w:rsidP="007D6E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законодательством Российской Федерации;</w:t>
      </w:r>
    </w:p>
    <w:p w:rsidR="007D6EB1" w:rsidRPr="000B24A3" w:rsidRDefault="007D6EB1" w:rsidP="007D6E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личному заявлению родителя (законного представителя) ребенка о зачислении воспитанника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№ 115-ФЗ от 25 июля 2002г «О правовом положении иностранных граждан в Российской Федерации».</w:t>
      </w:r>
      <w:proofErr w:type="gramEnd"/>
    </w:p>
    <w:p w:rsidR="007D6EB1" w:rsidRPr="000B24A3" w:rsidRDefault="007D6EB1" w:rsidP="007D6E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  <w:lang w:eastAsia="ru-RU"/>
        </w:rPr>
      </w:pP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2.24. </w:t>
      </w: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  <w:lang w:eastAsia="ru-RU"/>
        </w:rPr>
        <w:t>Для приема в ДОУ родители (законные представители) ребенка предъявляют оригиналы следующих документов:</w:t>
      </w:r>
    </w:p>
    <w:p w:rsidR="007D6EB1" w:rsidRPr="000B24A3" w:rsidRDefault="007D6EB1" w:rsidP="007D6E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свидетельство о рождении ребенка или документ, подтверждающий родство заявителя (или законность представления прав ребенка);</w:t>
      </w:r>
    </w:p>
    <w:p w:rsidR="007D6EB1" w:rsidRPr="000B24A3" w:rsidRDefault="007D6EB1" w:rsidP="007D6E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пребывания.</w:t>
      </w:r>
    </w:p>
    <w:p w:rsidR="007D6EB1" w:rsidRPr="000B24A3" w:rsidRDefault="007D6EB1" w:rsidP="007D6E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  <w:lang w:eastAsia="ru-RU"/>
        </w:rPr>
      </w:pP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2.25. </w:t>
      </w: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  <w:lang w:eastAsia="ru-RU"/>
        </w:rPr>
        <w:t>Родители (законные представители) детей, являющихся иностранными гражданами или лицами без гражданства, дополнительно предъявляют:</w:t>
      </w:r>
    </w:p>
    <w:p w:rsidR="007D6EB1" w:rsidRPr="000B24A3" w:rsidRDefault="007D6EB1" w:rsidP="007D6E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документ, подтверждающий родство заявителя (или законность представления прав ребенка);</w:t>
      </w:r>
    </w:p>
    <w:p w:rsidR="007D6EB1" w:rsidRPr="000B24A3" w:rsidRDefault="007D6EB1" w:rsidP="007D6E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документ, подтверждающий право заявителя на пребывание в Российской Федерации.</w:t>
      </w:r>
    </w:p>
    <w:p w:rsidR="007D6EB1" w:rsidRPr="000B24A3" w:rsidRDefault="007D6EB1" w:rsidP="007D6E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2.26. Дети с ограниченными возможностями здоровья принимаются в дошкольное образовательное учреждение только с согласия родителей (законных представителей) на обучение ребенка (детей) по адаптированной образовательной программе дошкольного образования или индивидуальному маршруту сопровождения ребенка, разработанному с учетом рекомендаций психолого-медико-педагогической комиссии.</w:t>
      </w: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2.27. Заведующий или уполномоченное им должностное лицо, ответственное за прием документов, регистрирует заявление о приеме в дошкольное образовательное учреждение и прилагаемые к нему документы, представленные родителями (законными представителями) ребенка в журнале регистрации заявлений.</w:t>
      </w: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2.28.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ДОУ, перечне представленных документов. Расписка заверяется подписью должностного лица, ответственного за прием документов, и печатью дошкольного образовательного учреждения.</w:t>
      </w: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2.29. Дети, родители (законные представители) которых не представили необходимые для приема документы (указанные в пункте 2.14.) остаются на учете детей, нуждающихся в предоставлении места в детском саду, и направляются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 Место в дошкольном образовательном учреждении предоставляется при освобождении мест в </w:t>
      </w: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соответствующей возрастной группе в течение года.</w:t>
      </w: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2.30. После предоставления документов, указанных в п. 2.14 Положения, детский сад заключает договор об образовании по образовательным программам дошкольного образования с родителями (законными представителями) ребенка.</w:t>
      </w: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2.31. </w:t>
      </w:r>
      <w:proofErr w:type="gramStart"/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 включает в себя основные характеристики образования, в том числе, вид, уровень и (или) направленность образовательной программы (часть образовательной программы определенных уровня, вида и направленности), форма обучения, срок освоения образовательной программы (продолжительность обучения),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ДОУ, а также расчет размера платы</w:t>
      </w:r>
      <w:proofErr w:type="gramEnd"/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взимаемой</w:t>
      </w:r>
      <w:proofErr w:type="gramEnd"/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родителей (законных представителей) за присмотр и уход за ребенком в детском саду. Один экземпляр договора выдается родителям (законным представителям ребенка).</w:t>
      </w: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2.32. В течение трех рабочих дней после заключения договора заведующий ДОУ издает распорядительный акт о зачислении ребенка в дошкольное образовательное учреждение (далее - распорядительный акт). Распорядительный акт в течение трех дней после издания размещается на информационном стенде и на официальном сайте детского сада в сети Интернет. Уполномоченное руководителем должностное лицо, вносит учетную запись о зачислении ребенка в книгу движения воспитанников.</w:t>
      </w: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2.33. После издания распорядительного акта ребенок снимается с учета детей, нуждающихся в предоставлении места в дошкольной образовательной организации.</w:t>
      </w: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2.34. На каждого ребенка, зачисленного в детский сад, оформляется личное дело, в котором хранятся все сданные документы.</w:t>
      </w: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2.35. Заведующий несет ответственность за прием детей в ДОУ, наполняемость групп, оформление личных дел воспитанников и оперативную передачу в Управление образования информации о наличии свободных мест в дошкольном образовательном учреждении.</w:t>
      </w: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2.36. При наличии свободных мест (на период отпуска, длительной болезни ребенка) заведующий детским садом по согласованию с Учредителем, в лице Управления образования, может временно принимать детей на основании необходимых документов, предоставляемых родителями (законными представителями) воспитанников.</w:t>
      </w: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2.37. По состоянию на 1 сентября каждого года заведующий издает приказ о формировании возрастных групп на новый учебный год, с которым знакомит родителей (законных представителей) детей, зачисленных в дошкольное образовательное учреждение.</w:t>
      </w: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2.38. Ежегодно по состоянию на 1 сентября заведующий подводит итоги за прошедший год и фиксирует их: сколько детей принято в дошкольное образовательное учреждение в течение учебного года и сколько воспитанников выбыло (в общеобразовательное учреждение и по другим причинам).</w:t>
      </w: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B24A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 Сохранение места за воспитанником</w:t>
      </w:r>
    </w:p>
    <w:p w:rsidR="007D6EB1" w:rsidRPr="000B24A3" w:rsidRDefault="007D6EB1" w:rsidP="007D6EB1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  <w:lang w:eastAsia="ru-RU"/>
        </w:rPr>
      </w:pP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3.1. </w:t>
      </w: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  <w:lang w:eastAsia="ru-RU"/>
        </w:rPr>
        <w:t>Место за ребенком, посещающим ДОУ, сохраняется на время:</w:t>
      </w:r>
    </w:p>
    <w:p w:rsidR="007D6EB1" w:rsidRPr="000B24A3" w:rsidRDefault="007D6EB1" w:rsidP="007D6E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болезни;</w:t>
      </w:r>
    </w:p>
    <w:p w:rsidR="007D6EB1" w:rsidRPr="000B24A3" w:rsidRDefault="007D6EB1" w:rsidP="007D6E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пребывания в условиях карантина;</w:t>
      </w:r>
    </w:p>
    <w:p w:rsidR="007D6EB1" w:rsidRPr="000B24A3" w:rsidRDefault="007D6EB1" w:rsidP="007D6E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прохождения санаторно-курортного лечения по письменному заявлению родителей;</w:t>
      </w:r>
    </w:p>
    <w:p w:rsidR="007D6EB1" w:rsidRPr="000B24A3" w:rsidRDefault="007D6EB1" w:rsidP="007D6E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отпуска родителей (законных представителей) сроком не более 75 дней по письменному заявлению родителей;</w:t>
      </w:r>
    </w:p>
    <w:p w:rsidR="007D6EB1" w:rsidRPr="000B24A3" w:rsidRDefault="007D6EB1" w:rsidP="007D6E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иных случаях по письменному заявлению родителей (законных представителей) воспитанника дошкольного образовательного учреждения.</w:t>
      </w:r>
    </w:p>
    <w:p w:rsidR="007D6EB1" w:rsidRDefault="007D6EB1" w:rsidP="007D6EB1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D6EB1" w:rsidRPr="000B24A3" w:rsidRDefault="007D6EB1" w:rsidP="007D6EB1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B24A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4. Порядок регулирования спорных вопросов</w:t>
      </w:r>
    </w:p>
    <w:p w:rsidR="007D6EB1" w:rsidRPr="000B24A3" w:rsidRDefault="007D6EB1" w:rsidP="007D6EB1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Спорные вопросы, возникающие между родителями (законными представителями) воспитанников и администрацией ДОУ, регулируются Учредителем дошкольного образовательного учреждения в порядке, предусмотренным действующим законодательством Российской Федерации.</w:t>
      </w:r>
    </w:p>
    <w:p w:rsidR="007D6EB1" w:rsidRPr="000B24A3" w:rsidRDefault="007D6EB1" w:rsidP="007D6EB1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B24A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 Заключительные положения</w:t>
      </w:r>
    </w:p>
    <w:p w:rsidR="007D6EB1" w:rsidRPr="000B24A3" w:rsidRDefault="007D6EB1" w:rsidP="007D6EB1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Настоящее Положение о порядке приема детей ДОУ является локальным нормативным актом ДОУ, принимается на Педагогическом совете, согласовывается с Родительским комитетом и утверждается приказом заведующего дошкольным образовательным учреждением.</w:t>
      </w: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5.3. Положение принимается на неопределенный срок. Изменения и дополнения к Положению принимаются в порядке, предусмотренном п.5.1. настоящего Положения.</w:t>
      </w: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5.4. После принятия данного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7D6EB1" w:rsidRPr="000B24A3" w:rsidRDefault="007D6EB1" w:rsidP="007D6EB1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6EB1" w:rsidRPr="000B24A3" w:rsidRDefault="007D6EB1" w:rsidP="007D6EB1">
      <w:pPr>
        <w:spacing w:before="240" w:after="0" w:line="240" w:lineRule="auto"/>
        <w:jc w:val="both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</w:p>
    <w:p w:rsidR="007D6EB1" w:rsidRPr="000B24A3" w:rsidRDefault="007D6EB1" w:rsidP="007D6EB1">
      <w:pPr>
        <w:spacing w:before="240" w:after="0" w:line="240" w:lineRule="auto"/>
        <w:jc w:val="both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</w:p>
    <w:p w:rsidR="007D6EB1" w:rsidRPr="000B24A3" w:rsidRDefault="007D6EB1" w:rsidP="007D6EB1">
      <w:pPr>
        <w:spacing w:before="240" w:after="0" w:line="240" w:lineRule="auto"/>
        <w:jc w:val="both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</w:p>
    <w:p w:rsidR="007D6EB1" w:rsidRPr="000B24A3" w:rsidRDefault="007D6EB1" w:rsidP="007D6EB1">
      <w:pPr>
        <w:spacing w:before="240" w:after="0" w:line="240" w:lineRule="auto"/>
        <w:jc w:val="both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</w:p>
    <w:p w:rsidR="007D6EB1" w:rsidRPr="000B24A3" w:rsidRDefault="007D6EB1" w:rsidP="007D6EB1">
      <w:pPr>
        <w:spacing w:before="240" w:after="0" w:line="240" w:lineRule="auto"/>
        <w:jc w:val="both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</w:p>
    <w:p w:rsidR="007D6EB1" w:rsidRPr="000B24A3" w:rsidRDefault="007D6EB1" w:rsidP="007D6EB1">
      <w:pPr>
        <w:spacing w:before="240" w:after="0" w:line="240" w:lineRule="auto"/>
        <w:jc w:val="both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</w:p>
    <w:p w:rsidR="007D6EB1" w:rsidRDefault="007D6EB1" w:rsidP="007D6EB1"/>
    <w:p w:rsidR="00DA2881" w:rsidRDefault="00DA2881">
      <w:bookmarkStart w:id="0" w:name="_GoBack"/>
      <w:bookmarkEnd w:id="0"/>
    </w:p>
    <w:sectPr w:rsidR="00DA2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EB1"/>
    <w:rsid w:val="007D6EB1"/>
    <w:rsid w:val="00DA2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E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6E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6E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E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6E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6E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2779</Words>
  <Characters>15843</Characters>
  <Application>Microsoft Office Word</Application>
  <DocSecurity>0</DocSecurity>
  <Lines>132</Lines>
  <Paragraphs>37</Paragraphs>
  <ScaleCrop>false</ScaleCrop>
  <Company>Акчэчэк</Company>
  <LinksUpToDate>false</LinksUpToDate>
  <CharactersWithSpaces>18585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Эльза</cp:lastModifiedBy>
  <cp:revision>1</cp:revision>
  <dcterms:created xsi:type="dcterms:W3CDTF">2025-06-09T06:58:00Z</dcterms:created>
  <dcterms:modified xsi:type="dcterms:W3CDTF">2025-06-09T06:59:00Z</dcterms:modified>
</cp:coreProperties>
</file>